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LightGrid-Accent3"/>
        <w:tblW w:w="15575" w:type="dxa"/>
        <w:tblLayout w:type="fixed"/>
        <w:tblLook w:val="04A0" w:firstRow="1" w:lastRow="0" w:firstColumn="1" w:lastColumn="0" w:noHBand="0" w:noVBand="1"/>
      </w:tblPr>
      <w:tblGrid>
        <w:gridCol w:w="3065"/>
        <w:gridCol w:w="3136"/>
        <w:gridCol w:w="47"/>
        <w:gridCol w:w="1502"/>
        <w:gridCol w:w="1593"/>
        <w:gridCol w:w="7"/>
        <w:gridCol w:w="3108"/>
        <w:gridCol w:w="3117"/>
      </w:tblGrid>
      <w:tr w:rsidR="007B1ABB" w:rsidRPr="00F076D7" w14:paraId="3E249D38" w14:textId="77777777" w:rsidTr="00A62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5" w:type="dxa"/>
            <w:gridSpan w:val="8"/>
          </w:tcPr>
          <w:p w14:paraId="30AED4C0" w14:textId="4A7C5866" w:rsidR="007B1ABB" w:rsidRPr="007B1ABB" w:rsidRDefault="007B1ABB" w:rsidP="007B1ABB">
            <w:pPr>
              <w:bidi/>
              <w:ind w:right="-944"/>
              <w:jc w:val="center"/>
              <w:rPr>
                <w:rFonts w:ascii="Arial" w:hAnsi="Arial" w:cs="B Titr"/>
                <w:lang w:val="en-US"/>
              </w:rPr>
            </w:pPr>
            <w:r>
              <w:rPr>
                <w:rFonts w:ascii="Arial" w:hAnsi="Arial" w:cs="B Titr" w:hint="cs"/>
                <w:rtl/>
              </w:rPr>
              <w:t xml:space="preserve">بوم مدل کسب وکار  ............... </w:t>
            </w:r>
            <w:bookmarkStart w:id="0" w:name="_GoBack"/>
            <w:bookmarkEnd w:id="0"/>
          </w:p>
        </w:tc>
      </w:tr>
      <w:tr w:rsidR="004B5316" w:rsidRPr="00F076D7" w14:paraId="75E6A49A" w14:textId="77777777" w:rsidTr="007B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1DB0548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36" w:type="dxa"/>
          </w:tcPr>
          <w:p w14:paraId="10A750BB" w14:textId="77777777" w:rsidR="00B312C7" w:rsidRPr="00F076D7" w:rsidRDefault="00B312C7" w:rsidP="00B312C7">
            <w:pPr>
              <w:ind w:right="-9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149" w:type="dxa"/>
            <w:gridSpan w:val="4"/>
          </w:tcPr>
          <w:p w14:paraId="7DD0C450" w14:textId="77777777" w:rsidR="00B312C7" w:rsidRPr="00F076D7" w:rsidRDefault="00B312C7" w:rsidP="00B312C7">
            <w:pPr>
              <w:ind w:right="-9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108" w:type="dxa"/>
          </w:tcPr>
          <w:p w14:paraId="4D081B9C" w14:textId="77777777" w:rsidR="00B312C7" w:rsidRPr="00F076D7" w:rsidRDefault="00B312C7" w:rsidP="00B312C7">
            <w:pPr>
              <w:ind w:right="-9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117" w:type="dxa"/>
          </w:tcPr>
          <w:p w14:paraId="4B1814E6" w14:textId="77777777" w:rsidR="00B312C7" w:rsidRPr="00F076D7" w:rsidRDefault="00B312C7" w:rsidP="00B312C7">
            <w:pPr>
              <w:ind w:right="-9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007B1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2C459B1D" w14:textId="73638EE8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Cs w:val="0"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sz w:val="22"/>
                <w:u w:val="single"/>
                <w:rtl/>
              </w:rPr>
              <w:t>شرکای کلیدی</w:t>
            </w:r>
          </w:p>
        </w:tc>
        <w:tc>
          <w:tcPr>
            <w:tcW w:w="3183" w:type="dxa"/>
            <w:gridSpan w:val="2"/>
          </w:tcPr>
          <w:p w14:paraId="055C620F" w14:textId="06A7867B" w:rsidR="00B312C7" w:rsidRPr="00AA1A47" w:rsidRDefault="00775F67" w:rsidP="00775F67">
            <w:pPr>
              <w:bidi/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فعالیت‌های کلیدی</w:t>
            </w:r>
          </w:p>
        </w:tc>
        <w:tc>
          <w:tcPr>
            <w:tcW w:w="3095" w:type="dxa"/>
            <w:gridSpan w:val="2"/>
          </w:tcPr>
          <w:p w14:paraId="442A879B" w14:textId="77981E93" w:rsidR="00B312C7" w:rsidRPr="00AA1A47" w:rsidRDefault="00775F67" w:rsidP="00775F67">
            <w:pPr>
              <w:bidi/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ارزش پیشنهادی</w:t>
            </w:r>
          </w:p>
        </w:tc>
        <w:tc>
          <w:tcPr>
            <w:tcW w:w="3115" w:type="dxa"/>
            <w:gridSpan w:val="2"/>
          </w:tcPr>
          <w:p w14:paraId="2EA11AF4" w14:textId="21B9CD02" w:rsidR="00B312C7" w:rsidRPr="00AA1A47" w:rsidRDefault="00775F67" w:rsidP="00775F67">
            <w:pPr>
              <w:bidi/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ارتباط با مشتری</w:t>
            </w:r>
            <w:r w:rsidRPr="00AA1A47">
              <w:rPr>
                <w:rFonts w:ascii="Arial" w:hAnsi="Arial" w:cs="B Nazanin" w:hint="cs"/>
                <w:b/>
                <w:sz w:val="22"/>
                <w:u w:val="single"/>
                <w:rtl/>
              </w:rPr>
              <w:t xml:space="preserve"> </w:t>
            </w:r>
          </w:p>
        </w:tc>
        <w:tc>
          <w:tcPr>
            <w:tcW w:w="3117" w:type="dxa"/>
          </w:tcPr>
          <w:p w14:paraId="7593CDB7" w14:textId="41569416" w:rsidR="00B312C7" w:rsidRPr="00AA1A47" w:rsidRDefault="00775F67" w:rsidP="00775F67">
            <w:pPr>
              <w:bidi/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بخش‌های مشتری</w:t>
            </w:r>
          </w:p>
        </w:tc>
      </w:tr>
      <w:tr w:rsidR="004B5316" w:rsidRPr="00F076D7" w14:paraId="15F1698E" w14:textId="77777777" w:rsidTr="007B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  <w:vMerge w:val="restart"/>
          </w:tcPr>
          <w:p w14:paraId="5B48FC10" w14:textId="3FF62200" w:rsidR="00F076D7" w:rsidRPr="00F076D7" w:rsidRDefault="00F83D4F" w:rsidP="00031262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83" w:type="dxa"/>
            <w:gridSpan w:val="2"/>
          </w:tcPr>
          <w:p w14:paraId="19FAC9EE" w14:textId="33AAC2DA" w:rsidR="00F076D7" w:rsidRPr="00F83D4F" w:rsidRDefault="00F076D7" w:rsidP="00031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2" w:type="dxa"/>
            <w:gridSpan w:val="3"/>
            <w:vMerge w:val="restart"/>
          </w:tcPr>
          <w:p w14:paraId="45217A50" w14:textId="0CAF5805" w:rsidR="00F076D7" w:rsidRPr="00F83D4F" w:rsidRDefault="00F83D4F" w:rsidP="00031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08" w:type="dxa"/>
          </w:tcPr>
          <w:p w14:paraId="305E3A83" w14:textId="363BDD66" w:rsidR="00F076D7" w:rsidRPr="00F83D4F" w:rsidRDefault="00F076D7" w:rsidP="00031262">
            <w:pPr>
              <w:ind w:right="-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7" w:type="dxa"/>
            <w:vMerge w:val="restart"/>
          </w:tcPr>
          <w:p w14:paraId="29F77933" w14:textId="31A960BB" w:rsidR="00F076D7" w:rsidRPr="00F076D7" w:rsidRDefault="00F076D7" w:rsidP="00031262">
            <w:pPr>
              <w:ind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4B5316" w:rsidRPr="00F076D7" w14:paraId="5A5B5831" w14:textId="77777777" w:rsidTr="007B1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  <w:vMerge/>
          </w:tcPr>
          <w:p w14:paraId="696B1FC2" w14:textId="0996921D" w:rsidR="00F076D7" w:rsidRPr="00AA1A47" w:rsidRDefault="00F076D7" w:rsidP="00031262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3183" w:type="dxa"/>
            <w:gridSpan w:val="2"/>
          </w:tcPr>
          <w:p w14:paraId="4DAE5800" w14:textId="26EE55AB" w:rsidR="00F076D7" w:rsidRPr="00AA1A47" w:rsidRDefault="00775F67" w:rsidP="00775F67">
            <w:pPr>
              <w:bidi/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منابع کلیدی</w:t>
            </w:r>
          </w:p>
        </w:tc>
        <w:tc>
          <w:tcPr>
            <w:tcW w:w="3102" w:type="dxa"/>
            <w:gridSpan w:val="3"/>
            <w:vMerge/>
          </w:tcPr>
          <w:p w14:paraId="3472E1E0" w14:textId="77777777" w:rsidR="00F076D7" w:rsidRPr="00AA1A47" w:rsidRDefault="00F076D7" w:rsidP="00031262">
            <w:pPr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3108" w:type="dxa"/>
          </w:tcPr>
          <w:p w14:paraId="36501B1A" w14:textId="7402CA7A" w:rsidR="00F076D7" w:rsidRPr="00AA1A47" w:rsidRDefault="00775F67" w:rsidP="00775F67">
            <w:pPr>
              <w:bidi/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کانال‌ها</w:t>
            </w:r>
          </w:p>
        </w:tc>
        <w:tc>
          <w:tcPr>
            <w:tcW w:w="3117" w:type="dxa"/>
            <w:vMerge/>
          </w:tcPr>
          <w:p w14:paraId="3A2C8E49" w14:textId="77777777" w:rsidR="00F076D7" w:rsidRPr="00F076D7" w:rsidRDefault="00F076D7" w:rsidP="00031262">
            <w:pPr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4B5316" w:rsidRPr="00F076D7" w14:paraId="2346CA49" w14:textId="77777777" w:rsidTr="007B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  <w:vMerge/>
          </w:tcPr>
          <w:p w14:paraId="7D532930" w14:textId="77777777" w:rsidR="00F076D7" w:rsidRPr="00AA1A47" w:rsidRDefault="00F076D7" w:rsidP="00031262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3183" w:type="dxa"/>
            <w:gridSpan w:val="2"/>
          </w:tcPr>
          <w:p w14:paraId="7A600B06" w14:textId="3901E81B" w:rsidR="00F076D7" w:rsidRPr="00AA1A47" w:rsidRDefault="00F076D7" w:rsidP="00031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3102" w:type="dxa"/>
            <w:gridSpan w:val="3"/>
            <w:vMerge/>
          </w:tcPr>
          <w:p w14:paraId="5193D74B" w14:textId="77777777" w:rsidR="00F076D7" w:rsidRPr="00AA1A47" w:rsidRDefault="00F076D7" w:rsidP="00031262">
            <w:pPr>
              <w:ind w:right="-9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u w:val="single"/>
              </w:rPr>
            </w:pPr>
          </w:p>
        </w:tc>
        <w:tc>
          <w:tcPr>
            <w:tcW w:w="3108" w:type="dxa"/>
          </w:tcPr>
          <w:p w14:paraId="2FB74AAA" w14:textId="19323585" w:rsidR="00F076D7" w:rsidRPr="00AA1A47" w:rsidRDefault="00F076D7" w:rsidP="00031262">
            <w:pPr>
              <w:ind w:right="-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3117" w:type="dxa"/>
            <w:vMerge/>
          </w:tcPr>
          <w:p w14:paraId="25B81D3F" w14:textId="77777777" w:rsidR="00F076D7" w:rsidRPr="00F076D7" w:rsidRDefault="00F076D7" w:rsidP="00031262">
            <w:pPr>
              <w:ind w:right="-9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4B5316" w:rsidRPr="00F076D7" w14:paraId="76B734C2" w14:textId="77777777" w:rsidTr="007B1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0" w:type="dxa"/>
            <w:gridSpan w:val="4"/>
          </w:tcPr>
          <w:p w14:paraId="6DCB2889" w14:textId="35E0BFA1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Cs w:val="0"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sz w:val="22"/>
                <w:u w:val="single"/>
                <w:rtl/>
              </w:rPr>
              <w:t>ساختار هزینه</w:t>
            </w:r>
          </w:p>
        </w:tc>
        <w:tc>
          <w:tcPr>
            <w:tcW w:w="7825" w:type="dxa"/>
            <w:gridSpan w:val="4"/>
          </w:tcPr>
          <w:p w14:paraId="25DEFDB1" w14:textId="1A359A4A" w:rsidR="00B312C7" w:rsidRPr="00AA1A47" w:rsidRDefault="00775F67" w:rsidP="00775F67">
            <w:pPr>
              <w:bidi/>
              <w:ind w:right="-9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جریان‌های درآمدی</w:t>
            </w:r>
          </w:p>
        </w:tc>
      </w:tr>
      <w:tr w:rsidR="004B5316" w:rsidRPr="00F076D7" w14:paraId="508251F7" w14:textId="77777777" w:rsidTr="007B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0" w:type="dxa"/>
            <w:gridSpan w:val="4"/>
          </w:tcPr>
          <w:p w14:paraId="6D6FDEED" w14:textId="49F0B522" w:rsidR="00F076D7" w:rsidRPr="00F83D4F" w:rsidRDefault="00F076D7" w:rsidP="00031262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25" w:type="dxa"/>
            <w:gridSpan w:val="4"/>
          </w:tcPr>
          <w:p w14:paraId="77C80C07" w14:textId="691B90DC" w:rsidR="00F076D7" w:rsidRPr="00F83D4F" w:rsidRDefault="00F076D7" w:rsidP="00031262">
            <w:pPr>
              <w:ind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</w:tbl>
    <w:p w14:paraId="49042E5A" w14:textId="77777777" w:rsidR="00812A86" w:rsidRDefault="00812A86" w:rsidP="00AA1A47">
      <w:pPr>
        <w:ind w:right="-944"/>
      </w:pPr>
    </w:p>
    <w:sectPr w:rsidR="00812A86" w:rsidSect="00277AE1">
      <w:headerReference w:type="even" r:id="rId8"/>
      <w:headerReference w:type="first" r:id="rId9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3C3DD" w14:textId="77777777" w:rsidR="00B16B95" w:rsidRDefault="00B16B95" w:rsidP="00000413">
      <w:r>
        <w:separator/>
      </w:r>
    </w:p>
  </w:endnote>
  <w:endnote w:type="continuationSeparator" w:id="0">
    <w:p w14:paraId="63FEA7C7" w14:textId="77777777" w:rsidR="00B16B95" w:rsidRDefault="00B16B95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4E68B" w14:textId="77777777" w:rsidR="00B16B95" w:rsidRDefault="00B16B95" w:rsidP="00000413">
      <w:r>
        <w:separator/>
      </w:r>
    </w:p>
  </w:footnote>
  <w:footnote w:type="continuationSeparator" w:id="0">
    <w:p w14:paraId="6D4CE018" w14:textId="77777777" w:rsidR="00B16B95" w:rsidRDefault="00B16B95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47F38" w14:textId="4EFA2766" w:rsidR="00CE5510" w:rsidRDefault="00B16B95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C0236" w14:textId="1DC53D3D" w:rsidR="00CE5510" w:rsidRDefault="00B16B95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5"/>
    <w:rsid w:val="00000413"/>
    <w:rsid w:val="00031262"/>
    <w:rsid w:val="00277AE1"/>
    <w:rsid w:val="00312950"/>
    <w:rsid w:val="00332FFB"/>
    <w:rsid w:val="003B2072"/>
    <w:rsid w:val="00480E3D"/>
    <w:rsid w:val="00494DA4"/>
    <w:rsid w:val="004B5316"/>
    <w:rsid w:val="004C52B9"/>
    <w:rsid w:val="004F4172"/>
    <w:rsid w:val="006760EB"/>
    <w:rsid w:val="00775F67"/>
    <w:rsid w:val="007B1ABB"/>
    <w:rsid w:val="007C13A7"/>
    <w:rsid w:val="00812A86"/>
    <w:rsid w:val="0086031F"/>
    <w:rsid w:val="009505CB"/>
    <w:rsid w:val="009A02B2"/>
    <w:rsid w:val="009F07CF"/>
    <w:rsid w:val="00A35899"/>
    <w:rsid w:val="00A86846"/>
    <w:rsid w:val="00AA1A47"/>
    <w:rsid w:val="00AB7D2A"/>
    <w:rsid w:val="00B01DDB"/>
    <w:rsid w:val="00B16B95"/>
    <w:rsid w:val="00B312C7"/>
    <w:rsid w:val="00B566F7"/>
    <w:rsid w:val="00BA4A1A"/>
    <w:rsid w:val="00C054AF"/>
    <w:rsid w:val="00C9225D"/>
    <w:rsid w:val="00CA30DE"/>
    <w:rsid w:val="00CC7672"/>
    <w:rsid w:val="00CD3B71"/>
    <w:rsid w:val="00CE5510"/>
    <w:rsid w:val="00D329D1"/>
    <w:rsid w:val="00F076D7"/>
    <w:rsid w:val="00F72E65"/>
    <w:rsid w:val="00F83D4F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90695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  <w:style w:type="table" w:styleId="LightGrid-Accent3">
    <w:name w:val="Light Grid Accent 3"/>
    <w:basedOn w:val="TableNormal"/>
    <w:uiPriority w:val="62"/>
    <w:rsid w:val="007B1AB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  <w:style w:type="table" w:styleId="LightGrid-Accent3">
    <w:name w:val="Light Grid Accent 3"/>
    <w:basedOn w:val="TableNormal"/>
    <w:uiPriority w:val="62"/>
    <w:rsid w:val="007B1AB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Company>Neos Chronos Limited</Company>
  <LinksUpToDate>false</LinksUpToDate>
  <CharactersWithSpaces>190</CharactersWithSpaces>
  <SharedDoc>false</SharedDoc>
  <HyperlinkBase>https://neoschronos.com/assets/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creator>seyedsalim.ir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salim</cp:lastModifiedBy>
  <cp:revision>2</cp:revision>
  <cp:lastPrinted>2019-05-23T09:25:00Z</cp:lastPrinted>
  <dcterms:created xsi:type="dcterms:W3CDTF">2025-08-03T18:41:00Z</dcterms:created>
  <dcterms:modified xsi:type="dcterms:W3CDTF">2025-08-03T18:41:00Z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